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2D8" w:rsidRPr="00B47298" w:rsidRDefault="00AA52D8" w:rsidP="00AA52D8">
      <w:pPr>
        <w:pStyle w:val="Heading1"/>
      </w:pPr>
      <w:r w:rsidRPr="00B47298">
        <w:t>LEARN Stage Checklist</w:t>
      </w:r>
    </w:p>
    <w:p w:rsidR="00AA52D8" w:rsidRDefault="00AA52D8" w:rsidP="00AA52D8">
      <w:pPr>
        <w:pStyle w:val="NoSpacing"/>
        <w:jc w:val="center"/>
        <w:rPr>
          <w:rFonts w:cstheme="minorHAnsi"/>
          <w:i/>
          <w:color w:val="000000" w:themeColor="text1"/>
          <w:sz w:val="36"/>
        </w:rPr>
      </w:pPr>
      <w:r w:rsidRPr="0008249E">
        <w:rPr>
          <w:rFonts w:cstheme="minorHAnsi"/>
          <w:i/>
          <w:color w:val="000000" w:themeColor="text1"/>
          <w:sz w:val="36"/>
        </w:rPr>
        <w:t>Name of Initiative Here</w:t>
      </w:r>
    </w:p>
    <w:p w:rsidR="00AA52D8" w:rsidRPr="00BE42A2" w:rsidRDefault="00AA52D8" w:rsidP="00AA52D8">
      <w:pPr>
        <w:pStyle w:val="NoSpacing"/>
        <w:rPr>
          <w:rFonts w:cstheme="minorHAnsi"/>
          <w:i/>
          <w:color w:val="548DD4" w:themeColor="text2" w:themeTint="99"/>
          <w:sz w:val="24"/>
          <w:szCs w:val="24"/>
        </w:rPr>
      </w:pPr>
      <w:r>
        <w:rPr>
          <w:rFonts w:cstheme="minorHAnsi"/>
          <w:i/>
          <w:color w:val="548DD4" w:themeColor="text2" w:themeTint="99"/>
          <w:sz w:val="24"/>
          <w:szCs w:val="24"/>
        </w:rPr>
        <w:t>This template will help to decide whether you are ready to apply for approval to move into the DESIGN stage, using a checklist of activities that need to be covered.</w:t>
      </w:r>
    </w:p>
    <w:tbl>
      <w:tblPr>
        <w:tblW w:w="10623" w:type="dxa"/>
        <w:tblCellMar>
          <w:left w:w="0" w:type="dxa"/>
          <w:right w:w="0" w:type="dxa"/>
        </w:tblCellMar>
        <w:tblLook w:val="0600" w:firstRow="0" w:lastRow="0" w:firstColumn="0" w:lastColumn="0" w:noHBand="1" w:noVBand="1"/>
      </w:tblPr>
      <w:tblGrid>
        <w:gridCol w:w="5236"/>
        <w:gridCol w:w="5387"/>
      </w:tblGrid>
      <w:tr w:rsidR="00AA52D8" w:rsidRPr="003F371F" w:rsidTr="007C4D43">
        <w:trPr>
          <w:trHeight w:val="77"/>
        </w:trPr>
        <w:tc>
          <w:tcPr>
            <w:tcW w:w="10623" w:type="dxa"/>
            <w:gridSpan w:val="2"/>
            <w:tcBorders>
              <w:top w:val="single" w:sz="4" w:space="0" w:color="auto"/>
              <w:left w:val="single" w:sz="8" w:space="0" w:color="000000"/>
              <w:bottom w:val="single" w:sz="4" w:space="0" w:color="auto"/>
              <w:right w:val="single" w:sz="8" w:space="0" w:color="000000"/>
            </w:tcBorders>
            <w:shd w:val="clear" w:color="auto" w:fill="DDD9C3" w:themeFill="background2" w:themeFillShade="E6"/>
            <w:tcMar>
              <w:top w:w="72" w:type="dxa"/>
              <w:left w:w="133" w:type="dxa"/>
              <w:bottom w:w="72" w:type="dxa"/>
              <w:right w:w="133" w:type="dxa"/>
            </w:tcMar>
            <w:hideMark/>
          </w:tcPr>
          <w:p w:rsidR="00AA52D8" w:rsidRPr="00F809D6" w:rsidRDefault="00AA52D8" w:rsidP="007C4D43">
            <w:pPr>
              <w:spacing w:after="0" w:line="240" w:lineRule="auto"/>
              <w:textAlignment w:val="baseline"/>
              <w:rPr>
                <w:rFonts w:eastAsia="Times New Roman" w:cstheme="minorHAnsi"/>
                <w:b/>
                <w:bCs/>
                <w:color w:val="000000" w:themeColor="text1"/>
                <w:kern w:val="24"/>
                <w:sz w:val="24"/>
                <w:szCs w:val="24"/>
                <w:lang w:val="en-US" w:eastAsia="en-AU"/>
              </w:rPr>
            </w:pPr>
            <w:r w:rsidRPr="00F809D6">
              <w:rPr>
                <w:rFonts w:eastAsia="Times New Roman" w:cstheme="minorHAnsi"/>
                <w:b/>
                <w:bCs/>
                <w:color w:val="000000" w:themeColor="text1"/>
                <w:kern w:val="24"/>
                <w:sz w:val="24"/>
                <w:szCs w:val="24"/>
                <w:lang w:val="en-US" w:eastAsia="en-AU"/>
              </w:rPr>
              <w:t>Have we complete</w:t>
            </w:r>
            <w:r w:rsidR="000C5DC7">
              <w:rPr>
                <w:rFonts w:eastAsia="Times New Roman" w:cstheme="minorHAnsi"/>
                <w:b/>
                <w:bCs/>
                <w:color w:val="000000" w:themeColor="text1"/>
                <w:kern w:val="24"/>
                <w:sz w:val="24"/>
                <w:szCs w:val="24"/>
                <w:lang w:val="en-US" w:eastAsia="en-AU"/>
              </w:rPr>
              <w:t>d</w:t>
            </w:r>
            <w:bookmarkStart w:id="0" w:name="_GoBack"/>
            <w:bookmarkEnd w:id="0"/>
            <w:r w:rsidRPr="00F809D6">
              <w:rPr>
                <w:rFonts w:eastAsia="Times New Roman" w:cstheme="minorHAnsi"/>
                <w:b/>
                <w:bCs/>
                <w:color w:val="000000" w:themeColor="text1"/>
                <w:kern w:val="24"/>
                <w:sz w:val="24"/>
                <w:szCs w:val="24"/>
                <w:lang w:val="en-US" w:eastAsia="en-AU"/>
              </w:rPr>
              <w:t xml:space="preserve"> all LEARN stage activities?</w:t>
            </w:r>
          </w:p>
        </w:tc>
      </w:tr>
      <w:tr w:rsidR="00AA52D8" w:rsidRPr="001F2998" w:rsidTr="007C4D43">
        <w:trPr>
          <w:trHeight w:val="395"/>
        </w:trPr>
        <w:tc>
          <w:tcPr>
            <w:tcW w:w="5236" w:type="dxa"/>
            <w:tcBorders>
              <w:top w:val="single" w:sz="4" w:space="0" w:color="auto"/>
              <w:left w:val="single" w:sz="4" w:space="0" w:color="auto"/>
            </w:tcBorders>
            <w:shd w:val="clear" w:color="auto" w:fill="FFFFFF"/>
            <w:tcMar>
              <w:top w:w="72" w:type="dxa"/>
              <w:left w:w="133" w:type="dxa"/>
              <w:bottom w:w="72" w:type="dxa"/>
              <w:right w:w="133" w:type="dxa"/>
            </w:tcMar>
          </w:tcPr>
          <w:p w:rsidR="00AA52D8" w:rsidRPr="00F809D6"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sidRPr="00F809D6">
              <w:rPr>
                <w:rFonts w:asciiTheme="minorHAnsi" w:hAnsiTheme="minorHAnsi" w:cstheme="minorHAnsi"/>
                <w:bCs/>
                <w:color w:val="000000" w:themeColor="text1"/>
                <w:kern w:val="24"/>
                <w:sz w:val="22"/>
                <w:szCs w:val="22"/>
                <w:lang w:val="en-US"/>
              </w:rPr>
              <w:t>Can we clearly articulate the purpose, scope and outcomes of the project (using the scoping template)?</w:t>
            </w:r>
          </w:p>
        </w:tc>
        <w:tc>
          <w:tcPr>
            <w:tcW w:w="5387" w:type="dxa"/>
            <w:tcBorders>
              <w:top w:val="single" w:sz="4" w:space="0" w:color="auto"/>
              <w:right w:val="single" w:sz="4" w:space="0" w:color="auto"/>
            </w:tcBorders>
            <w:shd w:val="clear" w:color="auto" w:fill="FFFFFF"/>
          </w:tcPr>
          <w:p w:rsidR="00AA52D8" w:rsidRPr="00F809D6"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sidRPr="00F809D6">
              <w:rPr>
                <w:rFonts w:asciiTheme="minorHAnsi" w:hAnsiTheme="minorHAnsi" w:cstheme="minorHAnsi"/>
                <w:bCs/>
                <w:color w:val="000000" w:themeColor="text1"/>
                <w:kern w:val="24"/>
                <w:sz w:val="22"/>
                <w:szCs w:val="22"/>
                <w:lang w:val="en-US"/>
              </w:rPr>
              <w:t>Has an audit been completed of the existing state (</w:t>
            </w:r>
            <w:proofErr w:type="spellStart"/>
            <w:r w:rsidRPr="00F809D6">
              <w:rPr>
                <w:rFonts w:asciiTheme="minorHAnsi" w:hAnsiTheme="minorHAnsi" w:cstheme="minorHAnsi"/>
                <w:bCs/>
                <w:color w:val="000000" w:themeColor="text1"/>
                <w:kern w:val="24"/>
                <w:sz w:val="22"/>
                <w:szCs w:val="22"/>
                <w:lang w:val="en-US"/>
              </w:rPr>
              <w:t>ie</w:t>
            </w:r>
            <w:proofErr w:type="spellEnd"/>
            <w:r w:rsidRPr="00F809D6">
              <w:rPr>
                <w:rFonts w:asciiTheme="minorHAnsi" w:hAnsiTheme="minorHAnsi" w:cstheme="minorHAnsi"/>
                <w:bCs/>
                <w:color w:val="000000" w:themeColor="text1"/>
                <w:kern w:val="24"/>
                <w:sz w:val="22"/>
                <w:szCs w:val="22"/>
                <w:lang w:val="en-US"/>
              </w:rPr>
              <w:t>. what happens now in each area)?</w:t>
            </w:r>
          </w:p>
        </w:tc>
      </w:tr>
      <w:tr w:rsidR="00AA52D8" w:rsidRPr="001F2998" w:rsidTr="007C4D43">
        <w:trPr>
          <w:trHeight w:val="395"/>
        </w:trPr>
        <w:tc>
          <w:tcPr>
            <w:tcW w:w="5236" w:type="dxa"/>
            <w:tcBorders>
              <w:left w:val="single" w:sz="4" w:space="0" w:color="auto"/>
            </w:tcBorders>
            <w:shd w:val="clear" w:color="auto" w:fill="FFFFFF"/>
            <w:tcMar>
              <w:top w:w="72" w:type="dxa"/>
              <w:left w:w="133" w:type="dxa"/>
              <w:bottom w:w="72" w:type="dxa"/>
              <w:right w:w="133" w:type="dxa"/>
            </w:tcMar>
          </w:tcPr>
          <w:p w:rsidR="00AA52D8" w:rsidRPr="00F809D6"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sidRPr="00F809D6">
              <w:rPr>
                <w:rFonts w:asciiTheme="minorHAnsi" w:hAnsiTheme="minorHAnsi" w:cstheme="minorHAnsi"/>
                <w:bCs/>
                <w:color w:val="000000" w:themeColor="text1"/>
                <w:kern w:val="24"/>
                <w:sz w:val="22"/>
                <w:szCs w:val="22"/>
                <w:lang w:val="en-US"/>
              </w:rPr>
              <w:t xml:space="preserve">Have we consulted extensively at all 3 levels of the organisation, asking what do you need (using the engagement template)? </w:t>
            </w:r>
          </w:p>
          <w:p w:rsidR="00AA52D8" w:rsidRPr="00F809D6" w:rsidRDefault="00AA52D8" w:rsidP="00AA52D8">
            <w:pPr>
              <w:pStyle w:val="ListParagraph"/>
              <w:numPr>
                <w:ilvl w:val="1"/>
                <w:numId w:val="9"/>
              </w:numPr>
              <w:textAlignment w:val="baseline"/>
              <w:rPr>
                <w:rFonts w:asciiTheme="minorHAnsi" w:hAnsiTheme="minorHAnsi" w:cstheme="minorHAnsi"/>
                <w:bCs/>
                <w:color w:val="000000" w:themeColor="text1"/>
                <w:kern w:val="24"/>
                <w:sz w:val="22"/>
                <w:szCs w:val="22"/>
                <w:lang w:val="en-US"/>
              </w:rPr>
            </w:pPr>
            <w:r w:rsidRPr="00F809D6">
              <w:rPr>
                <w:rFonts w:asciiTheme="minorHAnsi" w:hAnsiTheme="minorHAnsi" w:cstheme="minorHAnsi"/>
                <w:bCs/>
                <w:color w:val="000000" w:themeColor="text1"/>
                <w:kern w:val="24"/>
                <w:sz w:val="22"/>
                <w:szCs w:val="22"/>
                <w:lang w:val="en-US"/>
              </w:rPr>
              <w:t>Executive leadership/sponsors</w:t>
            </w:r>
          </w:p>
          <w:p w:rsidR="00AA52D8" w:rsidRPr="00F809D6" w:rsidRDefault="00AA52D8" w:rsidP="00AA52D8">
            <w:pPr>
              <w:pStyle w:val="ListParagraph"/>
              <w:numPr>
                <w:ilvl w:val="1"/>
                <w:numId w:val="9"/>
              </w:numPr>
              <w:textAlignment w:val="baseline"/>
              <w:rPr>
                <w:rFonts w:asciiTheme="minorHAnsi" w:hAnsiTheme="minorHAnsi" w:cstheme="minorHAnsi"/>
                <w:bCs/>
                <w:color w:val="000000" w:themeColor="text1"/>
                <w:kern w:val="24"/>
                <w:sz w:val="22"/>
                <w:szCs w:val="22"/>
                <w:lang w:val="en-US"/>
              </w:rPr>
            </w:pPr>
            <w:r w:rsidRPr="00F809D6">
              <w:rPr>
                <w:rFonts w:asciiTheme="minorHAnsi" w:hAnsiTheme="minorHAnsi" w:cstheme="minorHAnsi"/>
                <w:bCs/>
                <w:color w:val="000000" w:themeColor="text1"/>
                <w:kern w:val="24"/>
                <w:sz w:val="22"/>
                <w:szCs w:val="22"/>
                <w:lang w:val="en-US"/>
              </w:rPr>
              <w:t>End-users/frontline/clients</w:t>
            </w:r>
          </w:p>
          <w:p w:rsidR="00AA52D8" w:rsidRPr="00F809D6" w:rsidRDefault="00AA52D8" w:rsidP="00AA52D8">
            <w:pPr>
              <w:pStyle w:val="ListParagraph"/>
              <w:numPr>
                <w:ilvl w:val="1"/>
                <w:numId w:val="9"/>
              </w:numPr>
              <w:textAlignment w:val="baseline"/>
              <w:rPr>
                <w:rFonts w:asciiTheme="minorHAnsi" w:hAnsiTheme="minorHAnsi" w:cstheme="minorHAnsi"/>
                <w:bCs/>
                <w:color w:val="000000" w:themeColor="text1"/>
                <w:kern w:val="24"/>
                <w:sz w:val="22"/>
                <w:szCs w:val="22"/>
                <w:lang w:val="en-US"/>
              </w:rPr>
            </w:pPr>
            <w:r w:rsidRPr="00F809D6">
              <w:rPr>
                <w:rFonts w:asciiTheme="minorHAnsi" w:hAnsiTheme="minorHAnsi" w:cstheme="minorHAnsi"/>
                <w:bCs/>
                <w:color w:val="000000" w:themeColor="text1"/>
                <w:kern w:val="24"/>
                <w:sz w:val="22"/>
                <w:szCs w:val="22"/>
                <w:lang w:val="en-US"/>
              </w:rPr>
              <w:t>Department who will do the work</w:t>
            </w:r>
          </w:p>
        </w:tc>
        <w:tc>
          <w:tcPr>
            <w:tcW w:w="5387" w:type="dxa"/>
            <w:tcBorders>
              <w:right w:val="single" w:sz="4" w:space="0" w:color="auto"/>
            </w:tcBorders>
            <w:shd w:val="clear" w:color="auto" w:fill="FFFFFF"/>
          </w:tcPr>
          <w:p w:rsidR="00AA52D8" w:rsidRPr="00F809D6"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sidRPr="00F809D6">
              <w:rPr>
                <w:rFonts w:asciiTheme="minorHAnsi" w:hAnsiTheme="minorHAnsi" w:cstheme="minorHAnsi"/>
                <w:bCs/>
                <w:color w:val="000000" w:themeColor="text1"/>
                <w:kern w:val="24"/>
                <w:sz w:val="22"/>
                <w:szCs w:val="22"/>
                <w:lang w:val="en-US"/>
              </w:rPr>
              <w:t>Have we conducted the dreaming phase (using the dreaming template)?</w:t>
            </w:r>
          </w:p>
          <w:p w:rsidR="00AA52D8" w:rsidRPr="00F809D6" w:rsidRDefault="00AA52D8" w:rsidP="007C4D43">
            <w:pPr>
              <w:pStyle w:val="ListParagraph"/>
              <w:textAlignment w:val="baseline"/>
              <w:rPr>
                <w:rFonts w:asciiTheme="minorHAnsi" w:hAnsiTheme="minorHAnsi" w:cstheme="minorHAnsi"/>
                <w:bCs/>
                <w:color w:val="000000" w:themeColor="text1"/>
                <w:kern w:val="24"/>
                <w:sz w:val="12"/>
                <w:szCs w:val="12"/>
                <w:lang w:val="en-US"/>
              </w:rPr>
            </w:pPr>
          </w:p>
          <w:p w:rsidR="00AA52D8" w:rsidRPr="00F809D6"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sidRPr="00F809D6">
              <w:rPr>
                <w:rFonts w:asciiTheme="minorHAnsi" w:hAnsiTheme="minorHAnsi" w:cstheme="minorHAnsi"/>
                <w:bCs/>
                <w:color w:val="000000" w:themeColor="text1"/>
                <w:kern w:val="24"/>
                <w:sz w:val="22"/>
                <w:szCs w:val="22"/>
                <w:lang w:val="en-US"/>
              </w:rPr>
              <w:t xml:space="preserve">Have we identified and </w:t>
            </w:r>
            <w:proofErr w:type="spellStart"/>
            <w:r w:rsidRPr="00F809D6">
              <w:rPr>
                <w:rFonts w:asciiTheme="minorHAnsi" w:hAnsiTheme="minorHAnsi" w:cstheme="minorHAnsi"/>
                <w:bCs/>
                <w:color w:val="000000" w:themeColor="text1"/>
                <w:kern w:val="24"/>
                <w:sz w:val="22"/>
                <w:szCs w:val="22"/>
                <w:lang w:val="en-US"/>
              </w:rPr>
              <w:t>analysed</w:t>
            </w:r>
            <w:proofErr w:type="spellEnd"/>
            <w:r w:rsidRPr="00F809D6">
              <w:rPr>
                <w:rFonts w:asciiTheme="minorHAnsi" w:hAnsiTheme="minorHAnsi" w:cstheme="minorHAnsi"/>
                <w:bCs/>
                <w:color w:val="000000" w:themeColor="text1"/>
                <w:kern w:val="24"/>
                <w:sz w:val="22"/>
                <w:szCs w:val="22"/>
                <w:lang w:val="en-US"/>
              </w:rPr>
              <w:t xml:space="preserve"> all the required needs, constraints, values, funding, legal &amp; compliance requirements?</w:t>
            </w:r>
          </w:p>
        </w:tc>
      </w:tr>
      <w:tr w:rsidR="00AA52D8" w:rsidRPr="001F2998" w:rsidTr="007C4D43">
        <w:trPr>
          <w:trHeight w:val="395"/>
        </w:trPr>
        <w:tc>
          <w:tcPr>
            <w:tcW w:w="5236" w:type="dxa"/>
            <w:tcBorders>
              <w:left w:val="single" w:sz="4" w:space="0" w:color="auto"/>
              <w:bottom w:val="single" w:sz="4" w:space="0" w:color="auto"/>
            </w:tcBorders>
            <w:shd w:val="clear" w:color="auto" w:fill="FFFFFF"/>
            <w:tcMar>
              <w:top w:w="72" w:type="dxa"/>
              <w:left w:w="133" w:type="dxa"/>
              <w:bottom w:w="72" w:type="dxa"/>
              <w:right w:w="133" w:type="dxa"/>
            </w:tcMar>
          </w:tcPr>
          <w:p w:rsidR="00AA52D8" w:rsidRPr="00F809D6"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sidRPr="00F809D6">
              <w:rPr>
                <w:rFonts w:asciiTheme="minorHAnsi" w:hAnsiTheme="minorHAnsi" w:cstheme="minorHAnsi"/>
                <w:bCs/>
                <w:color w:val="000000" w:themeColor="text1"/>
                <w:kern w:val="24"/>
                <w:sz w:val="22"/>
                <w:szCs w:val="22"/>
                <w:lang w:val="en-US"/>
              </w:rPr>
              <w:t>Have we identified the measurements that will be used to determine when the objectives are met?</w:t>
            </w:r>
          </w:p>
        </w:tc>
        <w:tc>
          <w:tcPr>
            <w:tcW w:w="5387" w:type="dxa"/>
            <w:tcBorders>
              <w:bottom w:val="single" w:sz="4" w:space="0" w:color="auto"/>
              <w:right w:val="single" w:sz="4" w:space="0" w:color="auto"/>
            </w:tcBorders>
            <w:shd w:val="clear" w:color="auto" w:fill="FFFFFF"/>
          </w:tcPr>
          <w:p w:rsidR="00AA52D8" w:rsidRPr="00F809D6"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sidRPr="00F809D6">
              <w:rPr>
                <w:rFonts w:asciiTheme="minorHAnsi" w:hAnsiTheme="minorHAnsi" w:cstheme="minorHAnsi"/>
                <w:bCs/>
                <w:color w:val="000000" w:themeColor="text1"/>
                <w:kern w:val="24"/>
                <w:sz w:val="22"/>
                <w:szCs w:val="22"/>
                <w:lang w:val="en-US"/>
              </w:rPr>
              <w:t>Have we conducted a ‘root-cause analysis’</w:t>
            </w:r>
          </w:p>
        </w:tc>
      </w:tr>
    </w:tbl>
    <w:p w:rsidR="00AA52D8" w:rsidRPr="00AA52D8" w:rsidRDefault="00AA52D8" w:rsidP="00AA52D8">
      <w:pPr>
        <w:rPr>
          <w:rFonts w:cstheme="minorHAnsi"/>
          <w:strike/>
          <w:sz w:val="16"/>
          <w:szCs w:val="16"/>
          <w:vertAlign w:val="subscript"/>
        </w:rPr>
      </w:pPr>
    </w:p>
    <w:tbl>
      <w:tblPr>
        <w:tblW w:w="10623" w:type="dxa"/>
        <w:tblCellMar>
          <w:left w:w="0" w:type="dxa"/>
          <w:right w:w="0" w:type="dxa"/>
        </w:tblCellMar>
        <w:tblLook w:val="0600" w:firstRow="0" w:lastRow="0" w:firstColumn="0" w:lastColumn="0" w:noHBand="1" w:noVBand="1"/>
      </w:tblPr>
      <w:tblGrid>
        <w:gridCol w:w="5236"/>
        <w:gridCol w:w="5387"/>
      </w:tblGrid>
      <w:tr w:rsidR="00AA52D8" w:rsidRPr="003F371F" w:rsidTr="007C4D43">
        <w:trPr>
          <w:trHeight w:val="77"/>
        </w:trPr>
        <w:tc>
          <w:tcPr>
            <w:tcW w:w="10623" w:type="dxa"/>
            <w:gridSpan w:val="2"/>
            <w:tcBorders>
              <w:top w:val="single" w:sz="4" w:space="0" w:color="auto"/>
              <w:left w:val="single" w:sz="8" w:space="0" w:color="000000"/>
              <w:bottom w:val="single" w:sz="4" w:space="0" w:color="auto"/>
              <w:right w:val="single" w:sz="8" w:space="0" w:color="000000"/>
            </w:tcBorders>
            <w:shd w:val="clear" w:color="auto" w:fill="DDD9C3" w:themeFill="background2" w:themeFillShade="E6"/>
            <w:tcMar>
              <w:top w:w="72" w:type="dxa"/>
              <w:left w:w="133" w:type="dxa"/>
              <w:bottom w:w="72" w:type="dxa"/>
              <w:right w:w="133" w:type="dxa"/>
            </w:tcMar>
            <w:hideMark/>
          </w:tcPr>
          <w:p w:rsidR="00AA52D8" w:rsidRPr="003F371F" w:rsidRDefault="00AA52D8" w:rsidP="007C4D43">
            <w:pPr>
              <w:spacing w:after="0" w:line="240" w:lineRule="auto"/>
              <w:textAlignment w:val="baseline"/>
              <w:rPr>
                <w:rFonts w:eastAsia="Times New Roman" w:cstheme="minorHAnsi"/>
                <w:b/>
                <w:bCs/>
                <w:color w:val="000000" w:themeColor="text1"/>
                <w:kern w:val="24"/>
                <w:sz w:val="24"/>
                <w:szCs w:val="24"/>
                <w:lang w:val="en-US" w:eastAsia="en-AU"/>
              </w:rPr>
            </w:pPr>
            <w:r>
              <w:rPr>
                <w:rFonts w:eastAsia="Times New Roman" w:cstheme="minorHAnsi"/>
                <w:b/>
                <w:bCs/>
                <w:color w:val="000000" w:themeColor="text1"/>
                <w:kern w:val="24"/>
                <w:sz w:val="24"/>
                <w:szCs w:val="24"/>
                <w:lang w:val="en-US" w:eastAsia="en-AU"/>
              </w:rPr>
              <w:t>Are we ready to move into the DESIGN stage?</w:t>
            </w:r>
          </w:p>
        </w:tc>
      </w:tr>
      <w:tr w:rsidR="00AA52D8" w:rsidRPr="001F2998" w:rsidTr="007C4D43">
        <w:trPr>
          <w:trHeight w:val="395"/>
        </w:trPr>
        <w:tc>
          <w:tcPr>
            <w:tcW w:w="5236" w:type="dxa"/>
            <w:tcBorders>
              <w:top w:val="single" w:sz="4" w:space="0" w:color="auto"/>
              <w:left w:val="single" w:sz="4" w:space="0" w:color="auto"/>
            </w:tcBorders>
            <w:shd w:val="clear" w:color="auto" w:fill="FFFFFF"/>
            <w:tcMar>
              <w:top w:w="72" w:type="dxa"/>
              <w:left w:w="133" w:type="dxa"/>
              <w:bottom w:w="72" w:type="dxa"/>
              <w:right w:w="133" w:type="dxa"/>
            </w:tcMar>
          </w:tcPr>
          <w:p w:rsidR="00AA52D8" w:rsidRPr="001F2998"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 xml:space="preserve">Have we </w:t>
            </w:r>
            <w:proofErr w:type="spellStart"/>
            <w:r>
              <w:rPr>
                <w:rFonts w:asciiTheme="minorHAnsi" w:hAnsiTheme="minorHAnsi" w:cstheme="minorHAnsi"/>
                <w:bCs/>
                <w:color w:val="000000" w:themeColor="text1"/>
                <w:kern w:val="24"/>
                <w:sz w:val="22"/>
                <w:szCs w:val="22"/>
                <w:lang w:val="en-US"/>
              </w:rPr>
              <w:t>analysed</w:t>
            </w:r>
            <w:proofErr w:type="spellEnd"/>
            <w:r>
              <w:rPr>
                <w:rFonts w:asciiTheme="minorHAnsi" w:hAnsiTheme="minorHAnsi" w:cstheme="minorHAnsi"/>
                <w:bCs/>
                <w:color w:val="000000" w:themeColor="text1"/>
                <w:kern w:val="24"/>
                <w:sz w:val="22"/>
                <w:szCs w:val="22"/>
                <w:lang w:val="en-US"/>
              </w:rPr>
              <w:t xml:space="preserve"> the learnings and data we’ve collected and clearly articulated the outcome?</w:t>
            </w:r>
          </w:p>
        </w:tc>
        <w:tc>
          <w:tcPr>
            <w:tcW w:w="5387" w:type="dxa"/>
            <w:tcBorders>
              <w:top w:val="single" w:sz="4" w:space="0" w:color="auto"/>
              <w:right w:val="single" w:sz="4" w:space="0" w:color="auto"/>
            </w:tcBorders>
            <w:shd w:val="clear" w:color="auto" w:fill="FFFFFF"/>
          </w:tcPr>
          <w:p w:rsidR="00AA52D8" w:rsidRPr="001F2998"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Do we feel confident that we have covered all aspects of learning, and that we have all the information we need to move into the DESIGN stage?</w:t>
            </w:r>
          </w:p>
        </w:tc>
      </w:tr>
      <w:tr w:rsidR="00AA52D8" w:rsidRPr="001F2998" w:rsidTr="007C4D43">
        <w:trPr>
          <w:trHeight w:val="395"/>
        </w:trPr>
        <w:tc>
          <w:tcPr>
            <w:tcW w:w="5236" w:type="dxa"/>
            <w:tcBorders>
              <w:left w:val="single" w:sz="4" w:space="0" w:color="auto"/>
            </w:tcBorders>
            <w:shd w:val="clear" w:color="auto" w:fill="FFFFFF"/>
            <w:tcMar>
              <w:top w:w="72" w:type="dxa"/>
              <w:left w:w="133" w:type="dxa"/>
              <w:bottom w:w="72" w:type="dxa"/>
              <w:right w:w="133" w:type="dxa"/>
            </w:tcMar>
          </w:tcPr>
          <w:p w:rsidR="00AA52D8"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Have we developed a clear list of design principles based on the learning?</w:t>
            </w:r>
          </w:p>
          <w:p w:rsidR="00AA52D8" w:rsidRPr="006A46D9" w:rsidRDefault="00AA52D8" w:rsidP="007C4D43">
            <w:pPr>
              <w:pStyle w:val="ListParagraph"/>
              <w:textAlignment w:val="baseline"/>
              <w:rPr>
                <w:rFonts w:asciiTheme="minorHAnsi" w:hAnsiTheme="minorHAnsi" w:cstheme="minorHAnsi"/>
                <w:bCs/>
                <w:i/>
                <w:color w:val="000000" w:themeColor="text1"/>
                <w:kern w:val="24"/>
                <w:sz w:val="18"/>
                <w:szCs w:val="18"/>
                <w:lang w:val="en-US"/>
              </w:rPr>
            </w:pPr>
            <w:r w:rsidRPr="006A46D9">
              <w:rPr>
                <w:rFonts w:asciiTheme="minorHAnsi" w:hAnsiTheme="minorHAnsi" w:cstheme="minorHAnsi"/>
                <w:bCs/>
                <w:i/>
                <w:color w:val="000000" w:themeColor="text1"/>
                <w:kern w:val="24"/>
                <w:sz w:val="18"/>
                <w:szCs w:val="18"/>
                <w:lang w:val="en-US"/>
              </w:rPr>
              <w:t>(Note, no model or design should have been developed at this stage.  The design principles will provide the parameters for the DESIGN activities)</w:t>
            </w:r>
          </w:p>
        </w:tc>
        <w:tc>
          <w:tcPr>
            <w:tcW w:w="5387" w:type="dxa"/>
            <w:tcBorders>
              <w:right w:val="single" w:sz="4" w:space="0" w:color="auto"/>
            </w:tcBorders>
            <w:shd w:val="clear" w:color="auto" w:fill="FFFFFF"/>
          </w:tcPr>
          <w:p w:rsidR="00AA52D8" w:rsidRPr="001F2998"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Is the whole group in agreement with the design principles?</w:t>
            </w:r>
          </w:p>
        </w:tc>
      </w:tr>
      <w:tr w:rsidR="00AA52D8" w:rsidRPr="001F2998" w:rsidTr="007C4D43">
        <w:trPr>
          <w:trHeight w:val="395"/>
        </w:trPr>
        <w:tc>
          <w:tcPr>
            <w:tcW w:w="5236" w:type="dxa"/>
            <w:tcBorders>
              <w:left w:val="single" w:sz="4" w:space="0" w:color="auto"/>
            </w:tcBorders>
            <w:shd w:val="clear" w:color="auto" w:fill="FFFFFF"/>
            <w:tcMar>
              <w:top w:w="72" w:type="dxa"/>
              <w:left w:w="133" w:type="dxa"/>
              <w:bottom w:w="72" w:type="dxa"/>
              <w:right w:w="133" w:type="dxa"/>
            </w:tcMar>
          </w:tcPr>
          <w:p w:rsidR="00AA52D8" w:rsidRPr="001F2998"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Can we provide a clear rationale for why the change should occur and what the benefits would be?</w:t>
            </w:r>
          </w:p>
        </w:tc>
        <w:tc>
          <w:tcPr>
            <w:tcW w:w="5387" w:type="dxa"/>
            <w:tcBorders>
              <w:right w:val="single" w:sz="4" w:space="0" w:color="auto"/>
            </w:tcBorders>
            <w:shd w:val="clear" w:color="auto" w:fill="FFFFFF"/>
          </w:tcPr>
          <w:p w:rsidR="00AA52D8" w:rsidRPr="001F2998" w:rsidRDefault="00AA52D8" w:rsidP="00AA52D8">
            <w:pPr>
              <w:pStyle w:val="ListParagraph"/>
              <w:numPr>
                <w:ilvl w:val="0"/>
                <w:numId w:val="9"/>
              </w:numPr>
              <w:textAlignment w:val="baseline"/>
              <w:rPr>
                <w:rFonts w:asciiTheme="minorHAnsi" w:hAnsiTheme="minorHAnsi" w:cstheme="minorHAnsi"/>
                <w:bCs/>
                <w:color w:val="000000" w:themeColor="text1"/>
                <w:kern w:val="24"/>
                <w:sz w:val="22"/>
                <w:szCs w:val="22"/>
                <w:lang w:val="en-US"/>
              </w:rPr>
            </w:pPr>
            <w:r>
              <w:rPr>
                <w:rFonts w:asciiTheme="minorHAnsi" w:hAnsiTheme="minorHAnsi" w:cstheme="minorHAnsi"/>
                <w:bCs/>
                <w:color w:val="000000" w:themeColor="text1"/>
                <w:kern w:val="24"/>
                <w:sz w:val="22"/>
                <w:szCs w:val="22"/>
                <w:lang w:val="en-US"/>
              </w:rPr>
              <w:t>Have we prepared a LEARN stage report to be submitted for approval?</w:t>
            </w:r>
          </w:p>
        </w:tc>
      </w:tr>
      <w:tr w:rsidR="00AA52D8" w:rsidRPr="001F2998" w:rsidTr="007C4D43">
        <w:trPr>
          <w:trHeight w:val="395"/>
        </w:trPr>
        <w:tc>
          <w:tcPr>
            <w:tcW w:w="10623" w:type="dxa"/>
            <w:gridSpan w:val="2"/>
            <w:tcBorders>
              <w:top w:val="single" w:sz="4" w:space="0" w:color="auto"/>
              <w:left w:val="single" w:sz="4" w:space="0" w:color="auto"/>
              <w:bottom w:val="single" w:sz="4" w:space="0" w:color="auto"/>
              <w:right w:val="single" w:sz="4" w:space="0" w:color="auto"/>
            </w:tcBorders>
            <w:shd w:val="clear" w:color="auto" w:fill="FFFFFF"/>
            <w:tcMar>
              <w:top w:w="72" w:type="dxa"/>
              <w:left w:w="133" w:type="dxa"/>
              <w:bottom w:w="72" w:type="dxa"/>
              <w:right w:w="133" w:type="dxa"/>
            </w:tcMar>
          </w:tcPr>
          <w:p w:rsidR="00AA52D8" w:rsidRDefault="00AA52D8" w:rsidP="007C4D43">
            <w:pPr>
              <w:spacing w:after="0"/>
              <w:textAlignment w:val="baseline"/>
              <w:rPr>
                <w:rFonts w:cstheme="minorHAnsi"/>
                <w:bCs/>
                <w:color w:val="000000" w:themeColor="text1"/>
                <w:kern w:val="24"/>
                <w:lang w:val="en-US"/>
              </w:rPr>
            </w:pPr>
            <w:r>
              <w:rPr>
                <w:rFonts w:cstheme="minorHAnsi"/>
                <w:b/>
                <w:bCs/>
                <w:color w:val="000000" w:themeColor="text1"/>
                <w:kern w:val="24"/>
                <w:lang w:val="en-US"/>
              </w:rPr>
              <w:t>If the group has not been able to reach agreement</w:t>
            </w:r>
          </w:p>
          <w:p w:rsidR="00AA52D8" w:rsidRDefault="00AA52D8" w:rsidP="007C4D43">
            <w:pPr>
              <w:spacing w:after="0"/>
              <w:textAlignment w:val="baseline"/>
              <w:rPr>
                <w:rFonts w:cstheme="minorHAnsi"/>
                <w:bCs/>
                <w:color w:val="000000" w:themeColor="text1"/>
                <w:kern w:val="24"/>
                <w:lang w:val="en-US"/>
              </w:rPr>
            </w:pPr>
            <w:r>
              <w:rPr>
                <w:rFonts w:cstheme="minorHAnsi"/>
                <w:bCs/>
                <w:color w:val="000000" w:themeColor="text1"/>
                <w:kern w:val="24"/>
                <w:lang w:val="en-US"/>
              </w:rPr>
              <w:t>Where a group has been unable to come to agreement on the design principles or the way forward, it may be necessary to approach the approval giving body for further direction.</w:t>
            </w:r>
          </w:p>
          <w:p w:rsidR="00AA52D8" w:rsidRDefault="00AA52D8" w:rsidP="007C4D43">
            <w:pPr>
              <w:spacing w:after="0"/>
              <w:textAlignment w:val="baseline"/>
              <w:rPr>
                <w:rFonts w:cstheme="minorHAnsi"/>
                <w:bCs/>
                <w:color w:val="000000" w:themeColor="text1"/>
                <w:kern w:val="24"/>
                <w:lang w:val="en-US"/>
              </w:rPr>
            </w:pPr>
            <w:r>
              <w:rPr>
                <w:rFonts w:cstheme="minorHAnsi"/>
                <w:bCs/>
                <w:color w:val="000000" w:themeColor="text1"/>
                <w:kern w:val="24"/>
                <w:lang w:val="en-US"/>
              </w:rPr>
              <w:t>In this case, the group is not going to the authorizing body for approval to proceed to design stage, but rather is seeking further direction on how to proceed with the LEARN stage in the face of disagreement.</w:t>
            </w:r>
          </w:p>
          <w:p w:rsidR="00AA52D8" w:rsidRPr="0026760B" w:rsidRDefault="00AA52D8" w:rsidP="007C4D43">
            <w:pPr>
              <w:spacing w:after="0"/>
              <w:textAlignment w:val="baseline"/>
              <w:rPr>
                <w:rFonts w:cstheme="minorHAnsi"/>
                <w:bCs/>
                <w:color w:val="000000" w:themeColor="text1"/>
                <w:kern w:val="24"/>
                <w:sz w:val="16"/>
                <w:szCs w:val="16"/>
                <w:lang w:val="en-US"/>
              </w:rPr>
            </w:pPr>
          </w:p>
          <w:p w:rsidR="00AA52D8" w:rsidRDefault="00AA52D8" w:rsidP="007C4D43">
            <w:pPr>
              <w:spacing w:after="0"/>
              <w:textAlignment w:val="baseline"/>
              <w:rPr>
                <w:rFonts w:cstheme="minorHAnsi"/>
                <w:bCs/>
                <w:color w:val="000000" w:themeColor="text1"/>
                <w:kern w:val="24"/>
                <w:lang w:val="en-US"/>
              </w:rPr>
            </w:pPr>
            <w:r>
              <w:rPr>
                <w:rFonts w:cstheme="minorHAnsi"/>
                <w:bCs/>
                <w:color w:val="000000" w:themeColor="text1"/>
                <w:kern w:val="24"/>
                <w:lang w:val="en-US"/>
              </w:rPr>
              <w:t>The LEARN group should provide a full report to the authorizing body, outlining all activities to date, as well as details of the outstanding issues that have not been agreed.</w:t>
            </w:r>
          </w:p>
          <w:p w:rsidR="00AA52D8" w:rsidRPr="0026760B" w:rsidRDefault="00AA52D8" w:rsidP="007C4D43">
            <w:pPr>
              <w:spacing w:after="0"/>
              <w:textAlignment w:val="baseline"/>
              <w:rPr>
                <w:rFonts w:cstheme="minorHAnsi"/>
                <w:bCs/>
                <w:color w:val="000000" w:themeColor="text1"/>
                <w:kern w:val="24"/>
                <w:sz w:val="16"/>
                <w:szCs w:val="16"/>
                <w:lang w:val="en-US"/>
              </w:rPr>
            </w:pPr>
          </w:p>
          <w:p w:rsidR="00AA52D8" w:rsidRDefault="00AA52D8" w:rsidP="007C4D43">
            <w:pPr>
              <w:spacing w:after="0"/>
              <w:textAlignment w:val="baseline"/>
              <w:rPr>
                <w:rFonts w:cstheme="minorHAnsi"/>
                <w:bCs/>
                <w:color w:val="000000" w:themeColor="text1"/>
                <w:kern w:val="24"/>
                <w:lang w:val="en-US"/>
              </w:rPr>
            </w:pPr>
            <w:r>
              <w:rPr>
                <w:rFonts w:cstheme="minorHAnsi"/>
                <w:bCs/>
                <w:color w:val="000000" w:themeColor="text1"/>
                <w:kern w:val="24"/>
                <w:lang w:val="en-US"/>
              </w:rPr>
              <w:t>The authorizing body may provide a number of options</w:t>
            </w:r>
          </w:p>
          <w:p w:rsidR="00AA52D8" w:rsidRPr="006A46D9" w:rsidRDefault="00AA52D8" w:rsidP="00AA52D8">
            <w:pPr>
              <w:pStyle w:val="ListParagraph"/>
              <w:numPr>
                <w:ilvl w:val="0"/>
                <w:numId w:val="10"/>
              </w:numPr>
              <w:textAlignment w:val="baseline"/>
              <w:rPr>
                <w:rFonts w:asciiTheme="minorHAnsi" w:hAnsiTheme="minorHAnsi" w:cstheme="minorHAnsi"/>
                <w:bCs/>
                <w:color w:val="000000" w:themeColor="text1"/>
                <w:kern w:val="24"/>
                <w:sz w:val="22"/>
                <w:szCs w:val="22"/>
                <w:lang w:val="en-US"/>
              </w:rPr>
            </w:pPr>
            <w:r w:rsidRPr="006A46D9">
              <w:rPr>
                <w:rFonts w:asciiTheme="minorHAnsi" w:hAnsiTheme="minorHAnsi" w:cstheme="minorHAnsi"/>
                <w:bCs/>
                <w:color w:val="000000" w:themeColor="text1"/>
                <w:kern w:val="24"/>
                <w:sz w:val="22"/>
                <w:szCs w:val="22"/>
                <w:lang w:val="en-US"/>
              </w:rPr>
              <w:t>Give direction on what design principles will be used</w:t>
            </w:r>
          </w:p>
          <w:p w:rsidR="00AA52D8" w:rsidRPr="006A46D9" w:rsidRDefault="00AA52D8" w:rsidP="00AA52D8">
            <w:pPr>
              <w:pStyle w:val="ListParagraph"/>
              <w:numPr>
                <w:ilvl w:val="0"/>
                <w:numId w:val="10"/>
              </w:numPr>
              <w:textAlignment w:val="baseline"/>
              <w:rPr>
                <w:rFonts w:asciiTheme="minorHAnsi" w:hAnsiTheme="minorHAnsi" w:cstheme="minorHAnsi"/>
                <w:bCs/>
                <w:color w:val="000000" w:themeColor="text1"/>
                <w:kern w:val="24"/>
                <w:sz w:val="22"/>
                <w:szCs w:val="22"/>
                <w:lang w:val="en-US"/>
              </w:rPr>
            </w:pPr>
            <w:r w:rsidRPr="006A46D9">
              <w:rPr>
                <w:rFonts w:asciiTheme="minorHAnsi" w:hAnsiTheme="minorHAnsi" w:cstheme="minorHAnsi"/>
                <w:bCs/>
                <w:color w:val="000000" w:themeColor="text1"/>
                <w:kern w:val="24"/>
                <w:sz w:val="22"/>
                <w:szCs w:val="22"/>
                <w:lang w:val="en-US"/>
              </w:rPr>
              <w:t>Disband the group and assign another group</w:t>
            </w:r>
          </w:p>
          <w:p w:rsidR="00AA52D8" w:rsidRPr="006A46D9" w:rsidRDefault="00AA52D8" w:rsidP="00AA52D8">
            <w:pPr>
              <w:pStyle w:val="ListParagraph"/>
              <w:numPr>
                <w:ilvl w:val="0"/>
                <w:numId w:val="10"/>
              </w:numPr>
              <w:textAlignment w:val="baseline"/>
              <w:rPr>
                <w:rFonts w:cstheme="minorHAnsi"/>
                <w:bCs/>
                <w:color w:val="000000" w:themeColor="text1"/>
                <w:kern w:val="24"/>
                <w:lang w:val="en-US"/>
              </w:rPr>
            </w:pPr>
            <w:r w:rsidRPr="006A46D9">
              <w:rPr>
                <w:rFonts w:asciiTheme="minorHAnsi" w:hAnsiTheme="minorHAnsi" w:cstheme="minorHAnsi"/>
                <w:bCs/>
                <w:color w:val="000000" w:themeColor="text1"/>
                <w:kern w:val="24"/>
                <w:sz w:val="22"/>
                <w:szCs w:val="22"/>
                <w:lang w:val="en-US"/>
              </w:rPr>
              <w:lastRenderedPageBreak/>
              <w:t>Provide further facilitation</w:t>
            </w:r>
          </w:p>
        </w:tc>
      </w:tr>
    </w:tbl>
    <w:p w:rsidR="00AA52D8" w:rsidRDefault="00AA52D8" w:rsidP="00AA52D8">
      <w:pPr>
        <w:tabs>
          <w:tab w:val="left" w:pos="8527"/>
        </w:tabs>
        <w:rPr>
          <w:rFonts w:cstheme="minorHAnsi"/>
        </w:rPr>
      </w:pPr>
      <w:r>
        <w:rPr>
          <w:rFonts w:cstheme="minorHAnsi"/>
        </w:rPr>
        <w:lastRenderedPageBreak/>
        <w:tab/>
      </w:r>
    </w:p>
    <w:tbl>
      <w:tblPr>
        <w:tblW w:w="10623" w:type="dxa"/>
        <w:tblCellMar>
          <w:left w:w="0" w:type="dxa"/>
          <w:right w:w="0" w:type="dxa"/>
        </w:tblCellMar>
        <w:tblLook w:val="0600" w:firstRow="0" w:lastRow="0" w:firstColumn="0" w:lastColumn="0" w:noHBand="1" w:noVBand="1"/>
      </w:tblPr>
      <w:tblGrid>
        <w:gridCol w:w="10623"/>
      </w:tblGrid>
      <w:tr w:rsidR="00AA52D8" w:rsidRPr="003F371F" w:rsidTr="007C4D43">
        <w:trPr>
          <w:trHeight w:val="69"/>
        </w:trPr>
        <w:tc>
          <w:tcPr>
            <w:tcW w:w="10623" w:type="dxa"/>
            <w:tcBorders>
              <w:top w:val="single" w:sz="8" w:space="0" w:color="000000"/>
              <w:left w:val="single" w:sz="8" w:space="0" w:color="000000"/>
              <w:bottom w:val="single" w:sz="4" w:space="0" w:color="auto"/>
              <w:right w:val="single" w:sz="8" w:space="0" w:color="000000"/>
            </w:tcBorders>
            <w:shd w:val="clear" w:color="auto" w:fill="DDD9C3" w:themeFill="background2" w:themeFillShade="E6"/>
            <w:tcMar>
              <w:top w:w="72" w:type="dxa"/>
              <w:left w:w="133" w:type="dxa"/>
              <w:bottom w:w="72" w:type="dxa"/>
              <w:right w:w="133" w:type="dxa"/>
            </w:tcMar>
            <w:hideMark/>
          </w:tcPr>
          <w:p w:rsidR="00AA52D8" w:rsidRPr="003F371F" w:rsidRDefault="00AA52D8" w:rsidP="007C4D43">
            <w:pPr>
              <w:spacing w:after="0" w:line="240" w:lineRule="auto"/>
              <w:textAlignment w:val="baseline"/>
              <w:rPr>
                <w:rFonts w:eastAsia="Times New Roman" w:cstheme="minorHAnsi"/>
                <w:b/>
                <w:bCs/>
                <w:color w:val="000000" w:themeColor="text1"/>
                <w:kern w:val="24"/>
                <w:sz w:val="24"/>
                <w:szCs w:val="24"/>
                <w:lang w:eastAsia="en-AU"/>
              </w:rPr>
            </w:pPr>
            <w:r>
              <w:rPr>
                <w:rFonts w:eastAsia="Times New Roman" w:cstheme="minorHAnsi"/>
                <w:b/>
                <w:bCs/>
                <w:color w:val="000000" w:themeColor="text1"/>
                <w:kern w:val="24"/>
                <w:sz w:val="24"/>
                <w:szCs w:val="24"/>
                <w:lang w:eastAsia="en-AU"/>
              </w:rPr>
              <w:t>LEARN Stage Report</w:t>
            </w:r>
          </w:p>
        </w:tc>
      </w:tr>
      <w:tr w:rsidR="00AA52D8" w:rsidRPr="003F371F" w:rsidTr="007C4D43">
        <w:trPr>
          <w:trHeight w:val="295"/>
        </w:trPr>
        <w:tc>
          <w:tcPr>
            <w:tcW w:w="10623" w:type="dxa"/>
            <w:tcBorders>
              <w:top w:val="single" w:sz="4" w:space="0" w:color="auto"/>
              <w:left w:val="single" w:sz="4" w:space="0" w:color="auto"/>
              <w:right w:val="single" w:sz="4" w:space="0" w:color="auto"/>
            </w:tcBorders>
            <w:shd w:val="clear" w:color="auto" w:fill="FFFFFF"/>
            <w:tcMar>
              <w:top w:w="72" w:type="dxa"/>
              <w:left w:w="133" w:type="dxa"/>
              <w:bottom w:w="72" w:type="dxa"/>
              <w:right w:w="133" w:type="dxa"/>
            </w:tcMar>
            <w:hideMark/>
          </w:tcPr>
          <w:p w:rsidR="00AA52D8" w:rsidRPr="006A46D9" w:rsidRDefault="00AA52D8" w:rsidP="007C4D43">
            <w:pPr>
              <w:textAlignment w:val="baseline"/>
              <w:rPr>
                <w:rFonts w:cstheme="minorHAnsi"/>
                <w:bCs/>
                <w:kern w:val="24"/>
              </w:rPr>
            </w:pPr>
            <w:r>
              <w:rPr>
                <w:rFonts w:cstheme="minorHAnsi"/>
                <w:bCs/>
                <w:kern w:val="24"/>
              </w:rPr>
              <w:t>In order to provide adequate information for the authorising body to approve moving into the DESIGN stage, a LEARN stage report should be provided, including the following:</w:t>
            </w:r>
          </w:p>
        </w:tc>
      </w:tr>
      <w:tr w:rsidR="00AA52D8" w:rsidRPr="003F371F" w:rsidTr="007C4D43">
        <w:trPr>
          <w:trHeight w:val="295"/>
        </w:trPr>
        <w:tc>
          <w:tcPr>
            <w:tcW w:w="10623" w:type="dxa"/>
            <w:tcBorders>
              <w:left w:val="single" w:sz="4" w:space="0" w:color="auto"/>
              <w:bottom w:val="single" w:sz="4" w:space="0" w:color="auto"/>
              <w:right w:val="single" w:sz="4" w:space="0" w:color="auto"/>
            </w:tcBorders>
            <w:shd w:val="clear" w:color="auto" w:fill="FFFFFF"/>
            <w:tcMar>
              <w:top w:w="72" w:type="dxa"/>
              <w:left w:w="133" w:type="dxa"/>
              <w:bottom w:w="72" w:type="dxa"/>
              <w:right w:w="133" w:type="dxa"/>
            </w:tcMar>
          </w:tcPr>
          <w:p w:rsidR="00AA52D8" w:rsidRPr="00F3599B" w:rsidRDefault="00AA52D8" w:rsidP="007C4D43">
            <w:pPr>
              <w:spacing w:after="0"/>
              <w:textAlignment w:val="baseline"/>
              <w:rPr>
                <w:rFonts w:cstheme="minorHAnsi"/>
                <w:b/>
                <w:bCs/>
                <w:kern w:val="24"/>
              </w:rPr>
            </w:pPr>
            <w:r w:rsidRPr="00F3599B">
              <w:rPr>
                <w:rFonts w:cstheme="minorHAnsi"/>
                <w:b/>
                <w:bCs/>
                <w:kern w:val="24"/>
              </w:rPr>
              <w:t>Details of all LEARN stage activities</w:t>
            </w:r>
          </w:p>
          <w:p w:rsidR="00AA52D8" w:rsidRPr="006A46D9" w:rsidRDefault="00AA52D8" w:rsidP="00AA52D8">
            <w:pPr>
              <w:pStyle w:val="ListParagraph"/>
              <w:numPr>
                <w:ilvl w:val="0"/>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Overview of all LEARN activities, outcomes and design principles, including:</w:t>
            </w:r>
          </w:p>
          <w:p w:rsidR="00AA52D8" w:rsidRPr="00CA27B9" w:rsidRDefault="00AA52D8" w:rsidP="00AA52D8">
            <w:pPr>
              <w:pStyle w:val="ListParagraph"/>
              <w:numPr>
                <w:ilvl w:val="0"/>
                <w:numId w:val="11"/>
              </w:numPr>
              <w:textAlignment w:val="baseline"/>
              <w:rPr>
                <w:rFonts w:asciiTheme="minorHAnsi" w:hAnsiTheme="minorHAnsi" w:cstheme="minorHAnsi"/>
                <w:bCs/>
                <w:kern w:val="24"/>
                <w:sz w:val="22"/>
                <w:szCs w:val="22"/>
              </w:rPr>
            </w:pPr>
            <w:r w:rsidRPr="00CA27B9">
              <w:rPr>
                <w:rFonts w:asciiTheme="minorHAnsi" w:hAnsiTheme="minorHAnsi" w:cstheme="minorHAnsi"/>
                <w:bCs/>
                <w:kern w:val="24"/>
                <w:sz w:val="22"/>
                <w:szCs w:val="22"/>
              </w:rPr>
              <w:t>A rationale for why the change should occur, and what the benefits would be</w:t>
            </w:r>
          </w:p>
          <w:p w:rsidR="00AA52D8" w:rsidRPr="00F3599B" w:rsidRDefault="00AA52D8" w:rsidP="00AA52D8">
            <w:pPr>
              <w:pStyle w:val="ListParagraph"/>
              <w:numPr>
                <w:ilvl w:val="0"/>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Details of all activities conducted</w:t>
            </w:r>
          </w:p>
          <w:p w:rsidR="00AA52D8" w:rsidRPr="00F3599B" w:rsidRDefault="00AA52D8" w:rsidP="00AA52D8">
            <w:pPr>
              <w:pStyle w:val="ListParagraph"/>
              <w:numPr>
                <w:ilvl w:val="0"/>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summary of the agreed learnings</w:t>
            </w:r>
          </w:p>
          <w:p w:rsidR="00AA52D8" w:rsidRPr="00CA27B9" w:rsidRDefault="00AA52D8" w:rsidP="00AA52D8">
            <w:pPr>
              <w:pStyle w:val="ListParagraph"/>
              <w:numPr>
                <w:ilvl w:val="0"/>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Detailed agreed design principles</w:t>
            </w:r>
          </w:p>
          <w:p w:rsidR="00AA52D8" w:rsidRPr="00F3599B" w:rsidRDefault="00AA52D8" w:rsidP="00AA52D8">
            <w:pPr>
              <w:pStyle w:val="ListParagraph"/>
              <w:numPr>
                <w:ilvl w:val="0"/>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statement of joint agreement, signed by all members of the LEARN group</w:t>
            </w:r>
          </w:p>
          <w:p w:rsidR="00AA52D8" w:rsidRPr="00F3599B" w:rsidRDefault="00AA52D8" w:rsidP="00AA52D8">
            <w:pPr>
              <w:pStyle w:val="ListParagraph"/>
              <w:numPr>
                <w:ilvl w:val="0"/>
                <w:numId w:val="11"/>
              </w:numPr>
              <w:textAlignment w:val="baseline"/>
              <w:rPr>
                <w:rFonts w:asciiTheme="minorHAnsi" w:hAnsiTheme="minorHAnsi" w:cstheme="minorHAnsi"/>
                <w:bCs/>
                <w:kern w:val="24"/>
                <w:sz w:val="22"/>
                <w:szCs w:val="22"/>
              </w:rPr>
            </w:pPr>
            <w:r w:rsidRPr="00F3599B">
              <w:rPr>
                <w:rFonts w:asciiTheme="minorHAnsi" w:hAnsiTheme="minorHAnsi" w:cstheme="minorHAnsi"/>
                <w:bCs/>
                <w:kern w:val="24"/>
                <w:sz w:val="22"/>
                <w:szCs w:val="22"/>
              </w:rPr>
              <w:t>An appendix of the following briefs:</w:t>
            </w:r>
          </w:p>
          <w:p w:rsidR="00AA52D8" w:rsidRPr="00F3599B" w:rsidRDefault="00AA52D8" w:rsidP="00AA52D8">
            <w:pPr>
              <w:pStyle w:val="ListParagraph"/>
              <w:numPr>
                <w:ilvl w:val="1"/>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copy of the scoping work brief</w:t>
            </w:r>
          </w:p>
          <w:p w:rsidR="00AA52D8" w:rsidRPr="00F3599B" w:rsidRDefault="00AA52D8" w:rsidP="00AA52D8">
            <w:pPr>
              <w:pStyle w:val="ListParagraph"/>
              <w:numPr>
                <w:ilvl w:val="1"/>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 xml:space="preserve">A copy of the engagement document, with full details of all engagements that were conducted and the information gathered </w:t>
            </w:r>
          </w:p>
          <w:p w:rsidR="00AA52D8" w:rsidRPr="00F3599B" w:rsidRDefault="00AA52D8" w:rsidP="00AA52D8">
            <w:pPr>
              <w:pStyle w:val="ListParagraph"/>
              <w:numPr>
                <w:ilvl w:val="1"/>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Details of what was explored &amp; discovered in the dreaming activity</w:t>
            </w:r>
          </w:p>
          <w:p w:rsidR="00AA52D8" w:rsidRPr="00F3599B" w:rsidRDefault="00AA52D8" w:rsidP="00AA52D8">
            <w:pPr>
              <w:pStyle w:val="ListParagraph"/>
              <w:numPr>
                <w:ilvl w:val="1"/>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copy of the ‘root-cause’ and ‘cause-consequence’ analyses</w:t>
            </w:r>
          </w:p>
          <w:p w:rsidR="00AA52D8" w:rsidRPr="00F3599B" w:rsidRDefault="00AA52D8" w:rsidP="00AA52D8">
            <w:pPr>
              <w:pStyle w:val="ListParagraph"/>
              <w:numPr>
                <w:ilvl w:val="1"/>
                <w:numId w:val="11"/>
              </w:numPr>
              <w:textAlignment w:val="baseline"/>
              <w:rPr>
                <w:rFonts w:asciiTheme="minorHAnsi" w:hAnsiTheme="minorHAnsi" w:cstheme="minorHAnsi"/>
                <w:b/>
                <w:bCs/>
                <w:kern w:val="24"/>
                <w:sz w:val="22"/>
                <w:szCs w:val="22"/>
              </w:rPr>
            </w:pPr>
            <w:r>
              <w:rPr>
                <w:rFonts w:asciiTheme="minorHAnsi" w:hAnsiTheme="minorHAnsi" w:cstheme="minorHAnsi"/>
                <w:bCs/>
                <w:kern w:val="24"/>
                <w:sz w:val="22"/>
                <w:szCs w:val="22"/>
              </w:rPr>
              <w:t>A copy of the LEARN Stage checklist</w:t>
            </w:r>
          </w:p>
        </w:tc>
      </w:tr>
    </w:tbl>
    <w:p w:rsidR="00AA52D8" w:rsidRDefault="00AA52D8" w:rsidP="00AA52D8">
      <w:pPr>
        <w:rPr>
          <w:rFonts w:cstheme="minorHAnsi"/>
        </w:rPr>
      </w:pPr>
    </w:p>
    <w:p w:rsidR="00AA52D8" w:rsidRPr="005D758B" w:rsidRDefault="00AA52D8" w:rsidP="0069179C">
      <w:pPr>
        <w:rPr>
          <w:lang w:val="en-US"/>
        </w:rPr>
      </w:pPr>
    </w:p>
    <w:sectPr w:rsidR="00AA52D8" w:rsidRPr="005D758B" w:rsidSect="005D758B">
      <w:headerReference w:type="default" r:id="rId9"/>
      <w:footerReference w:type="default" r:id="rId10"/>
      <w:pgSz w:w="11906" w:h="16838"/>
      <w:pgMar w:top="1440" w:right="567" w:bottom="851" w:left="992"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86F" w:rsidRDefault="001A686F" w:rsidP="00C72500">
      <w:pPr>
        <w:spacing w:after="0" w:line="240" w:lineRule="auto"/>
      </w:pPr>
      <w:r>
        <w:separator/>
      </w:r>
    </w:p>
  </w:endnote>
  <w:endnote w:type="continuationSeparator" w:id="0">
    <w:p w:rsidR="001A686F" w:rsidRDefault="001A686F" w:rsidP="00C7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58B" w:rsidRPr="005A20D8" w:rsidRDefault="00814D45" w:rsidP="005A20D8">
    <w:pPr>
      <w:pStyle w:val="Footer"/>
      <w:rPr>
        <w:i/>
        <w:sz w:val="20"/>
        <w:szCs w:val="20"/>
        <w:lang w:val="en-US"/>
      </w:rPr>
    </w:pPr>
    <w:r>
      <w:rPr>
        <w:i/>
        <w:sz w:val="20"/>
        <w:szCs w:val="20"/>
        <w:lang w:val="en-US"/>
      </w:rPr>
      <w:fldChar w:fldCharType="begin"/>
    </w:r>
    <w:r>
      <w:rPr>
        <w:i/>
        <w:sz w:val="20"/>
        <w:szCs w:val="20"/>
        <w:lang w:val="en-US"/>
      </w:rPr>
      <w:instrText xml:space="preserve"> FILENAME  \* MERGEFORMAT </w:instrText>
    </w:r>
    <w:r>
      <w:rPr>
        <w:i/>
        <w:sz w:val="20"/>
        <w:szCs w:val="20"/>
        <w:lang w:val="en-US"/>
      </w:rPr>
      <w:fldChar w:fldCharType="separate"/>
    </w:r>
    <w:r w:rsidR="009A37A7">
      <w:rPr>
        <w:i/>
        <w:noProof/>
        <w:sz w:val="20"/>
        <w:szCs w:val="20"/>
        <w:lang w:val="en-US"/>
      </w:rPr>
      <w:t>Learn Stage Checklist</w:t>
    </w:r>
    <w:r>
      <w:rPr>
        <w:i/>
        <w:sz w:val="20"/>
        <w:szCs w:val="20"/>
        <w:lang w:val="en-US"/>
      </w:rPr>
      <w:fldChar w:fldCharType="end"/>
    </w:r>
    <w:r w:rsidR="005A20D8" w:rsidRPr="005A20D8">
      <w:rPr>
        <w:i/>
        <w:sz w:val="20"/>
        <w:szCs w:val="20"/>
        <w:lang w:val="en-US"/>
      </w:rPr>
      <w:tab/>
      <w:t xml:space="preserve">                            </w:t>
    </w:r>
    <w:r w:rsidR="005A20D8" w:rsidRPr="005A20D8">
      <w:rPr>
        <w:i/>
        <w:sz w:val="20"/>
        <w:szCs w:val="20"/>
        <w:lang w:val="en-US"/>
      </w:rPr>
      <w:fldChar w:fldCharType="begin"/>
    </w:r>
    <w:r w:rsidR="005A20D8" w:rsidRPr="005A20D8">
      <w:rPr>
        <w:i/>
        <w:sz w:val="20"/>
        <w:szCs w:val="20"/>
        <w:lang w:val="en-US"/>
      </w:rPr>
      <w:instrText xml:space="preserve"> DATE  \@ "d MMMM yyyy"  \* MERGEFORMAT </w:instrText>
    </w:r>
    <w:r w:rsidR="005A20D8" w:rsidRPr="005A20D8">
      <w:rPr>
        <w:i/>
        <w:sz w:val="20"/>
        <w:szCs w:val="20"/>
        <w:lang w:val="en-US"/>
      </w:rPr>
      <w:fldChar w:fldCharType="separate"/>
    </w:r>
    <w:r w:rsidR="000C5DC7">
      <w:rPr>
        <w:i/>
        <w:noProof/>
        <w:sz w:val="20"/>
        <w:szCs w:val="20"/>
        <w:lang w:val="en-US"/>
      </w:rPr>
      <w:t>25 October 2016</w:t>
    </w:r>
    <w:r w:rsidR="005A20D8" w:rsidRPr="005A20D8">
      <w:rPr>
        <w:i/>
        <w:sz w:val="20"/>
        <w:szCs w:val="20"/>
        <w:lang w:val="en-US"/>
      </w:rPr>
      <w:fldChar w:fldCharType="end"/>
    </w:r>
    <w:r w:rsidR="005A20D8" w:rsidRPr="005A20D8">
      <w:rPr>
        <w:i/>
        <w:sz w:val="20"/>
        <w:szCs w:val="20"/>
        <w:lang w:val="en-US"/>
      </w:rPr>
      <w:tab/>
      <w:t xml:space="preserve">                                                               Page </w:t>
    </w:r>
    <w:r w:rsidR="005A20D8" w:rsidRPr="005A20D8">
      <w:rPr>
        <w:i/>
        <w:sz w:val="20"/>
        <w:szCs w:val="20"/>
        <w:lang w:val="en-US"/>
      </w:rPr>
      <w:fldChar w:fldCharType="begin"/>
    </w:r>
    <w:r w:rsidR="005A20D8" w:rsidRPr="005A20D8">
      <w:rPr>
        <w:i/>
        <w:sz w:val="20"/>
        <w:szCs w:val="20"/>
        <w:lang w:val="en-US"/>
      </w:rPr>
      <w:instrText xml:space="preserve"> PAGE  \* Arabic  \* MERGEFORMAT </w:instrText>
    </w:r>
    <w:r w:rsidR="005A20D8" w:rsidRPr="005A20D8">
      <w:rPr>
        <w:i/>
        <w:sz w:val="20"/>
        <w:szCs w:val="20"/>
        <w:lang w:val="en-US"/>
      </w:rPr>
      <w:fldChar w:fldCharType="separate"/>
    </w:r>
    <w:r w:rsidR="000C5DC7">
      <w:rPr>
        <w:i/>
        <w:noProof/>
        <w:sz w:val="20"/>
        <w:szCs w:val="20"/>
        <w:lang w:val="en-US"/>
      </w:rPr>
      <w:t>1</w:t>
    </w:r>
    <w:r w:rsidR="005A20D8" w:rsidRPr="005A20D8">
      <w:rPr>
        <w:i/>
        <w:sz w:val="20"/>
        <w:szCs w:val="20"/>
        <w:lang w:val="en-US"/>
      </w:rPr>
      <w:fldChar w:fldCharType="end"/>
    </w:r>
    <w:r w:rsidR="005A20D8" w:rsidRPr="005A20D8">
      <w:rPr>
        <w:i/>
        <w:sz w:val="20"/>
        <w:szCs w:val="20"/>
        <w:lang w:val="en-US"/>
      </w:rPr>
      <w:t xml:space="preserve"> of </w:t>
    </w:r>
    <w:r w:rsidR="005A20D8" w:rsidRPr="005A20D8">
      <w:rPr>
        <w:i/>
        <w:sz w:val="20"/>
        <w:szCs w:val="20"/>
        <w:lang w:val="en-US"/>
      </w:rPr>
      <w:fldChar w:fldCharType="begin"/>
    </w:r>
    <w:r w:rsidR="005A20D8" w:rsidRPr="005A20D8">
      <w:rPr>
        <w:i/>
        <w:sz w:val="20"/>
        <w:szCs w:val="20"/>
        <w:lang w:val="en-US"/>
      </w:rPr>
      <w:instrText xml:space="preserve"> NUMPAGES  \* Caps  \* MERGEFORMAT </w:instrText>
    </w:r>
    <w:r w:rsidR="005A20D8" w:rsidRPr="005A20D8">
      <w:rPr>
        <w:i/>
        <w:sz w:val="20"/>
        <w:szCs w:val="20"/>
        <w:lang w:val="en-US"/>
      </w:rPr>
      <w:fldChar w:fldCharType="separate"/>
    </w:r>
    <w:r w:rsidR="000C5DC7">
      <w:rPr>
        <w:i/>
        <w:noProof/>
        <w:sz w:val="20"/>
        <w:szCs w:val="20"/>
        <w:lang w:val="en-US"/>
      </w:rPr>
      <w:t>2</w:t>
    </w:r>
    <w:r w:rsidR="005A20D8" w:rsidRPr="005A20D8">
      <w:rPr>
        <w:i/>
        <w:sz w:val="20"/>
        <w:szCs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86F" w:rsidRDefault="001A686F" w:rsidP="00C72500">
      <w:pPr>
        <w:spacing w:after="0" w:line="240" w:lineRule="auto"/>
      </w:pPr>
      <w:r>
        <w:separator/>
      </w:r>
    </w:p>
  </w:footnote>
  <w:footnote w:type="continuationSeparator" w:id="0">
    <w:p w:rsidR="001A686F" w:rsidRDefault="001A686F" w:rsidP="00C725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500" w:rsidRDefault="00C72500" w:rsidP="005A20D8">
    <w:pPr>
      <w:pStyle w:val="Header"/>
      <w:tabs>
        <w:tab w:val="clear" w:pos="4513"/>
        <w:tab w:val="clear" w:pos="9026"/>
        <w:tab w:val="left" w:pos="7910"/>
      </w:tabs>
    </w:pPr>
    <w:r>
      <w:rPr>
        <w:noProof/>
        <w:lang w:eastAsia="en-AU"/>
      </w:rPr>
      <w:drawing>
        <wp:anchor distT="0" distB="0" distL="114300" distR="114300" simplePos="0" relativeHeight="251658240" behindDoc="1" locked="1" layoutInCell="1" allowOverlap="1" wp14:anchorId="5CE9409E" wp14:editId="7B60CB94">
          <wp:simplePos x="0" y="0"/>
          <wp:positionH relativeFrom="page">
            <wp:posOffset>0</wp:posOffset>
          </wp:positionH>
          <wp:positionV relativeFrom="page">
            <wp:posOffset>64135</wp:posOffset>
          </wp:positionV>
          <wp:extent cx="7559675" cy="1069149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IS Page Templates - 01 LEARN 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5A20D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0C9"/>
    <w:multiLevelType w:val="hybridMultilevel"/>
    <w:tmpl w:val="2E0497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1A28D0"/>
    <w:multiLevelType w:val="hybridMultilevel"/>
    <w:tmpl w:val="95963990"/>
    <w:lvl w:ilvl="0" w:tplc="A51EF054">
      <w:start w:val="1"/>
      <w:numFmt w:val="bullet"/>
      <w:lvlText w:val=""/>
      <w:lvlJc w:val="left"/>
      <w:pPr>
        <w:ind w:left="720" w:hanging="360"/>
      </w:pPr>
      <w:rPr>
        <w:rFonts w:ascii="Angsana New" w:hAnsi="Angsana New" w:cs="Angsana New" w:hint="default"/>
        <w:sz w:val="3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1717F5"/>
    <w:multiLevelType w:val="hybridMultilevel"/>
    <w:tmpl w:val="861C57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5B15681"/>
    <w:multiLevelType w:val="hybridMultilevel"/>
    <w:tmpl w:val="995CC6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9935CEC"/>
    <w:multiLevelType w:val="hybridMultilevel"/>
    <w:tmpl w:val="3BDA8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5685965"/>
    <w:multiLevelType w:val="hybridMultilevel"/>
    <w:tmpl w:val="2B8616EA"/>
    <w:lvl w:ilvl="0" w:tplc="78C4996A">
      <w:start w:val="1"/>
      <w:numFmt w:val="bullet"/>
      <w:lvlText w:val=""/>
      <w:lvlJc w:val="left"/>
      <w:pPr>
        <w:ind w:left="1133" w:hanging="360"/>
      </w:pPr>
      <w:rPr>
        <w:rFonts w:ascii="Symbol" w:hAnsi="Symbol" w:hint="default"/>
        <w:spacing w:val="-20"/>
        <w:sz w:val="20"/>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6">
    <w:nsid w:val="4AD33FFC"/>
    <w:multiLevelType w:val="hybridMultilevel"/>
    <w:tmpl w:val="B2D044FA"/>
    <w:lvl w:ilvl="0" w:tplc="78C4996A">
      <w:start w:val="1"/>
      <w:numFmt w:val="bullet"/>
      <w:lvlText w:val=""/>
      <w:lvlJc w:val="left"/>
      <w:pPr>
        <w:ind w:left="360" w:hanging="360"/>
      </w:pPr>
      <w:rPr>
        <w:rFonts w:ascii="Symbol" w:hAnsi="Symbol" w:hint="default"/>
        <w:spacing w:val="-20"/>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3D605D6"/>
    <w:multiLevelType w:val="hybridMultilevel"/>
    <w:tmpl w:val="4AC00618"/>
    <w:lvl w:ilvl="0" w:tplc="4852E638">
      <w:start w:val="1"/>
      <w:numFmt w:val="bullet"/>
      <w:lvlText w:val=""/>
      <w:lvlJc w:val="left"/>
      <w:pPr>
        <w:ind w:left="720" w:hanging="360"/>
      </w:pPr>
      <w:rPr>
        <w:rFonts w:ascii="Angsana New" w:hAnsi="Angsana New" w:cs="Angsana New"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66E03FF"/>
    <w:multiLevelType w:val="hybridMultilevel"/>
    <w:tmpl w:val="0052B2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7A218D4"/>
    <w:multiLevelType w:val="hybridMultilevel"/>
    <w:tmpl w:val="6AB64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DA6131E"/>
    <w:multiLevelType w:val="hybridMultilevel"/>
    <w:tmpl w:val="28500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4"/>
  </w:num>
  <w:num w:numId="5">
    <w:abstractNumId w:val="5"/>
  </w:num>
  <w:num w:numId="6">
    <w:abstractNumId w:val="6"/>
  </w:num>
  <w:num w:numId="7">
    <w:abstractNumId w:val="0"/>
  </w:num>
  <w:num w:numId="8">
    <w:abstractNumId w:val="2"/>
  </w:num>
  <w:num w:numId="9">
    <w:abstractNumId w:val="1"/>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09D"/>
    <w:rsid w:val="000C5DC7"/>
    <w:rsid w:val="00157BE9"/>
    <w:rsid w:val="001A686F"/>
    <w:rsid w:val="00300B9F"/>
    <w:rsid w:val="00411759"/>
    <w:rsid w:val="004C609D"/>
    <w:rsid w:val="005A20D8"/>
    <w:rsid w:val="005C7517"/>
    <w:rsid w:val="005D758B"/>
    <w:rsid w:val="005F3A6B"/>
    <w:rsid w:val="0065568C"/>
    <w:rsid w:val="0069179C"/>
    <w:rsid w:val="0070058B"/>
    <w:rsid w:val="00747367"/>
    <w:rsid w:val="0079785E"/>
    <w:rsid w:val="00814D45"/>
    <w:rsid w:val="0083142D"/>
    <w:rsid w:val="009132D8"/>
    <w:rsid w:val="009A37A7"/>
    <w:rsid w:val="00A03FB6"/>
    <w:rsid w:val="00A52050"/>
    <w:rsid w:val="00AA52D8"/>
    <w:rsid w:val="00AE563C"/>
    <w:rsid w:val="00B27547"/>
    <w:rsid w:val="00C72500"/>
    <w:rsid w:val="00D9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2D8"/>
  </w:style>
  <w:style w:type="paragraph" w:styleId="Heading1">
    <w:name w:val="heading 1"/>
    <w:basedOn w:val="Normal"/>
    <w:next w:val="Normal"/>
    <w:link w:val="Heading1Char"/>
    <w:autoRedefine/>
    <w:uiPriority w:val="1"/>
    <w:qFormat/>
    <w:rsid w:val="005D758B"/>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5D758B"/>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7250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2D8"/>
  </w:style>
  <w:style w:type="paragraph" w:styleId="Heading1">
    <w:name w:val="heading 1"/>
    <w:basedOn w:val="Normal"/>
    <w:next w:val="Normal"/>
    <w:link w:val="Heading1Char"/>
    <w:autoRedefine/>
    <w:uiPriority w:val="1"/>
    <w:qFormat/>
    <w:rsid w:val="005D758B"/>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5D758B"/>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725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CED90-44D8-4BD3-B440-6ACCB9CC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3434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2016-10-24T00:51:00Z</cp:lastPrinted>
  <dcterms:created xsi:type="dcterms:W3CDTF">2016-10-24T04:24:00Z</dcterms:created>
  <dcterms:modified xsi:type="dcterms:W3CDTF">2016-10-25T03:11:00Z</dcterms:modified>
</cp:coreProperties>
</file>